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E50" w:rsidRPr="0086764E" w:rsidRDefault="00607E50" w:rsidP="00607E50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07E50" w:rsidRPr="0086764E" w:rsidRDefault="00607E50" w:rsidP="00607E50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07E50" w:rsidRPr="0086764E" w:rsidRDefault="00607E50" w:rsidP="00607E50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 Любча</w:t>
      </w:r>
    </w:p>
    <w:p w:rsidR="00607E50" w:rsidRPr="0086764E" w:rsidRDefault="00607E50" w:rsidP="00607E50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607E50" w:rsidRPr="0086764E" w:rsidRDefault="00607E50" w:rsidP="00607E5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25.03.2025г., в</w:t>
      </w:r>
      <w:r w:rsidRPr="001D3CF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гр. Доспат  </w:t>
      </w:r>
      <w:r w:rsidRPr="00F17386">
        <w:rPr>
          <w:rFonts w:ascii="Verdana" w:hAnsi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>
        <w:rPr>
          <w:rFonts w:ascii="Verdana" w:hAnsi="Verdana"/>
          <w:lang w:val="bg-BG"/>
        </w:rPr>
        <w:t>пределена със заповед № РД-04-19/10.03.2025г.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– инж. Георги Коджебашев</w:t>
      </w:r>
      <w:r w:rsidRPr="0086764E">
        <w:rPr>
          <w:rFonts w:ascii="Verdana" w:hAnsi="Verdana"/>
          <w:lang w:val="bg-BG"/>
        </w:rPr>
        <w:t>, в състав:</w:t>
      </w:r>
    </w:p>
    <w:p w:rsidR="00607E50" w:rsidRPr="0086764E" w:rsidRDefault="00607E50" w:rsidP="00607E5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Николай Велинов – началник отдел „ОСУТ“ в общинска администрация гр. Доспат</w:t>
      </w:r>
      <w:r w:rsidRPr="0086764E">
        <w:rPr>
          <w:rFonts w:ascii="Verdana" w:hAnsi="Verdana"/>
          <w:lang w:val="bg-BG"/>
        </w:rPr>
        <w:t>;</w:t>
      </w:r>
    </w:p>
    <w:p w:rsidR="00607E50" w:rsidRPr="0086764E" w:rsidRDefault="00607E50" w:rsidP="00607E5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607E50" w:rsidRPr="0086764E" w:rsidRDefault="00607E50" w:rsidP="00607E5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Ема Якимова – специалист отдел „СГС, ОТДЕЛ „ОСУТ“</w:t>
      </w:r>
      <w:r w:rsidRPr="00A9361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общинска администрация гр. Доспат “</w:t>
      </w:r>
      <w:r w:rsidRPr="0086764E">
        <w:rPr>
          <w:rFonts w:ascii="Verdana" w:hAnsi="Verdana"/>
          <w:lang w:val="bg-BG"/>
        </w:rPr>
        <w:t>;</w:t>
      </w:r>
    </w:p>
    <w:p w:rsidR="00607E50" w:rsidRPr="0086764E" w:rsidRDefault="00607E50" w:rsidP="00607E5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Минов – кмет на с. Любча</w:t>
      </w:r>
      <w:r w:rsidRPr="0086764E">
        <w:rPr>
          <w:rFonts w:ascii="Verdana" w:hAnsi="Verdana"/>
          <w:lang w:val="bg-BG"/>
        </w:rPr>
        <w:t>;</w:t>
      </w:r>
    </w:p>
    <w:p w:rsidR="00607E50" w:rsidRDefault="00607E50" w:rsidP="00607E5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Павлина Куцлева – началник общинска служба по земеделие гр. Доспат</w:t>
      </w:r>
      <w:r w:rsidRPr="0086764E">
        <w:rPr>
          <w:rFonts w:ascii="Verdana" w:hAnsi="Verdana"/>
          <w:lang w:val="bg-BG"/>
        </w:rPr>
        <w:t>;</w:t>
      </w:r>
    </w:p>
    <w:p w:rsidR="00607E50" w:rsidRDefault="00607E50" w:rsidP="00607E5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Мавродия Мавродиев – гл. експерт в Областна дирекция „Земеделие“ гр. Смолян</w:t>
      </w:r>
      <w:r w:rsidRPr="0086764E">
        <w:rPr>
          <w:rFonts w:ascii="Verdana" w:hAnsi="Verdana"/>
          <w:lang w:val="bg-BG"/>
        </w:rPr>
        <w:t>;</w:t>
      </w:r>
    </w:p>
    <w:p w:rsidR="00607E50" w:rsidRPr="00A9361E" w:rsidRDefault="00607E50" w:rsidP="00607E50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Маслев – гл. инспектор към Областна дирекция по Безопасност на храните – гр.Смолян</w:t>
      </w:r>
      <w:r w:rsidRPr="0086764E">
        <w:rPr>
          <w:rFonts w:ascii="Verdana" w:hAnsi="Verdana"/>
          <w:lang w:val="bg-BG"/>
        </w:rPr>
        <w:t>;</w:t>
      </w:r>
    </w:p>
    <w:p w:rsidR="00607E50" w:rsidRPr="0086764E" w:rsidRDefault="00607E50" w:rsidP="00607E50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607E50" w:rsidRPr="0086764E" w:rsidRDefault="00607E50" w:rsidP="00607E50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Пехливанов – гл. експерт осз - Доспат</w:t>
      </w:r>
      <w:r w:rsidRPr="0086764E">
        <w:rPr>
          <w:rFonts w:ascii="Verdana" w:hAnsi="Verdana"/>
          <w:lang w:val="bg-BG"/>
        </w:rPr>
        <w:t>;</w:t>
      </w:r>
    </w:p>
    <w:p w:rsidR="00607E50" w:rsidRPr="000B7CF4" w:rsidRDefault="00607E50" w:rsidP="00607E50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Васка Асенова – гл. експерт в ОД „Земеделие“ - Смолян</w:t>
      </w:r>
      <w:r w:rsidRPr="0086764E">
        <w:rPr>
          <w:rFonts w:ascii="Verdana" w:hAnsi="Verdana"/>
          <w:lang w:val="bg-BG"/>
        </w:rPr>
        <w:t>;</w:t>
      </w:r>
    </w:p>
    <w:p w:rsidR="00607E50" w:rsidRDefault="00607E50" w:rsidP="00607E50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находящи се в землището на с. Любча.</w:t>
      </w:r>
    </w:p>
    <w:p w:rsidR="00607E50" w:rsidRPr="0086764E" w:rsidRDefault="00607E50" w:rsidP="00607E50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11.03.2025 г. н</w:t>
      </w:r>
      <w:r w:rsidRPr="0086764E">
        <w:rPr>
          <w:rFonts w:ascii="Verdana" w:hAnsi="Verdana"/>
          <w:lang w:val="bg-BG"/>
        </w:rPr>
        <w:t>ачалникът на Общин</w:t>
      </w:r>
      <w:r>
        <w:rPr>
          <w:rFonts w:ascii="Verdana" w:hAnsi="Verdana"/>
          <w:lang w:val="bg-BG"/>
        </w:rPr>
        <w:t xml:space="preserve">ска служба по земеделие Павлина Куцлева </w:t>
      </w:r>
      <w:r w:rsidRPr="0086764E">
        <w:rPr>
          <w:rFonts w:ascii="Verdana" w:hAnsi="Verdana"/>
          <w:lang w:val="bg-BG"/>
        </w:rPr>
        <w:t xml:space="preserve">предаде на председателя на </w:t>
      </w:r>
      <w:r>
        <w:rPr>
          <w:rFonts w:ascii="Verdana" w:hAnsi="Verdana"/>
          <w:lang w:val="bg-BG"/>
        </w:rPr>
        <w:t xml:space="preserve">комисията общо 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един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брой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2026 година. </w:t>
      </w:r>
      <w:r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>
        <w:rPr>
          <w:rFonts w:ascii="Verdana" w:hAnsi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607E50" w:rsidRDefault="00607E50" w:rsidP="00607E50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с вх. № ПО-09-И-960/07.03.2025 г., със заявител </w:t>
      </w:r>
      <w:r w:rsidR="00D53987">
        <w:rPr>
          <w:rFonts w:ascii="Verdana" w:hAnsi="Verdana"/>
          <w:lang w:val="bg-BG"/>
        </w:rPr>
        <w:t xml:space="preserve">Ахмед </w:t>
      </w:r>
      <w:r w:rsidR="00D53987">
        <w:rPr>
          <w:rFonts w:ascii="Verdana" w:hAnsi="Verdana"/>
        </w:rPr>
        <w:t>**********</w:t>
      </w:r>
      <w:r w:rsidR="00D53987">
        <w:rPr>
          <w:rFonts w:ascii="Verdana" w:hAnsi="Verdana"/>
          <w:lang w:val="bg-BG"/>
        </w:rPr>
        <w:t xml:space="preserve">  Еминов с ЕГН </w:t>
      </w:r>
      <w:r w:rsidR="00D53987">
        <w:rPr>
          <w:rFonts w:ascii="Verdana" w:hAnsi="Verdana"/>
        </w:rPr>
        <w:t>**********</w:t>
      </w:r>
      <w:r w:rsidRPr="00465488">
        <w:rPr>
          <w:rFonts w:ascii="Verdana" w:hAnsi="Verdana"/>
          <w:lang w:val="bg-BG"/>
        </w:rPr>
        <w:t xml:space="preserve">, собственик на животновъден обект, в който към 01.02.2025 г. се отглеждат пасищни селскостопански </w:t>
      </w:r>
      <w:r w:rsidRPr="0086764E">
        <w:rPr>
          <w:rFonts w:ascii="Verdana" w:hAnsi="Verdana"/>
          <w:lang w:val="bg-BG"/>
        </w:rPr>
        <w:t>животни, както следва:</w:t>
      </w:r>
    </w:p>
    <w:p w:rsidR="00607E50" w:rsidRPr="00603524" w:rsidRDefault="00607E50" w:rsidP="00607E50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607E50" w:rsidRDefault="00607E50" w:rsidP="00607E5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607E50" w:rsidRDefault="00607E50" w:rsidP="00607E5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607E50" w:rsidRDefault="00607E50" w:rsidP="00607E5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607E50" w:rsidRDefault="00607E50" w:rsidP="00607E5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607E50" w:rsidRDefault="00607E50" w:rsidP="00607E5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5098"/>
        <w:gridCol w:w="2835"/>
        <w:gridCol w:w="2240"/>
      </w:tblGrid>
      <w:tr w:rsidR="00607E50" w:rsidRPr="00435D15" w:rsidTr="00865E91">
        <w:tc>
          <w:tcPr>
            <w:tcW w:w="10173" w:type="dxa"/>
            <w:gridSpan w:val="3"/>
          </w:tcPr>
          <w:p w:rsidR="00607E50" w:rsidRPr="00435D15" w:rsidRDefault="00607E50" w:rsidP="00865E91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 xml:space="preserve">Животновъден </w:t>
            </w:r>
            <w:r w:rsidRPr="00227144">
              <w:rPr>
                <w:rFonts w:eastAsiaTheme="minorHAnsi"/>
                <w:b/>
                <w:sz w:val="22"/>
                <w:szCs w:val="22"/>
                <w:lang w:val="bg-BG" w:eastAsia="en-US"/>
              </w:rPr>
              <w:t>обект с № 4464290056 стар /№ 4833-0166 / с. Любча, Общ. Доспат, обл. Смолян</w:t>
            </w:r>
          </w:p>
        </w:tc>
      </w:tr>
      <w:tr w:rsidR="00607E50" w:rsidRPr="00435D15" w:rsidTr="00865E91">
        <w:tc>
          <w:tcPr>
            <w:tcW w:w="10173" w:type="dxa"/>
            <w:gridSpan w:val="3"/>
          </w:tcPr>
          <w:p w:rsidR="00607E50" w:rsidRPr="00435D15" w:rsidRDefault="00607E50" w:rsidP="00865E91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0B2E9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2025 г.</w:t>
            </w:r>
          </w:p>
        </w:tc>
      </w:tr>
      <w:tr w:rsidR="00607E50" w:rsidRPr="00435D15" w:rsidTr="00865E91">
        <w:tc>
          <w:tcPr>
            <w:tcW w:w="5098" w:type="dxa"/>
          </w:tcPr>
          <w:p w:rsidR="00607E50" w:rsidRPr="00435D15" w:rsidRDefault="00607E50" w:rsidP="00865E91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Вид животни</w:t>
            </w:r>
          </w:p>
        </w:tc>
        <w:tc>
          <w:tcPr>
            <w:tcW w:w="2835" w:type="dxa"/>
          </w:tcPr>
          <w:p w:rsidR="00607E50" w:rsidRPr="00435D15" w:rsidRDefault="00607E50" w:rsidP="00865E91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животни</w:t>
            </w:r>
          </w:p>
        </w:tc>
        <w:tc>
          <w:tcPr>
            <w:tcW w:w="2240" w:type="dxa"/>
          </w:tcPr>
          <w:p w:rsidR="00607E50" w:rsidRPr="00435D15" w:rsidRDefault="00607E50" w:rsidP="00865E91">
            <w:pPr>
              <w:jc w:val="center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 w:rsidRPr="00435D15">
              <w:rPr>
                <w:rFonts w:eastAsiaTheme="minorHAnsi"/>
                <w:b/>
                <w:sz w:val="22"/>
                <w:szCs w:val="22"/>
                <w:lang w:val="bg-BG" w:eastAsia="en-US"/>
              </w:rPr>
              <w:t>Брой ЖЕ</w:t>
            </w:r>
          </w:p>
        </w:tc>
      </w:tr>
      <w:tr w:rsidR="00607E50" w:rsidRPr="00435D15" w:rsidTr="00865E91">
        <w:tc>
          <w:tcPr>
            <w:tcW w:w="5098" w:type="dxa"/>
          </w:tcPr>
          <w:p w:rsidR="00607E50" w:rsidRPr="00435D15" w:rsidRDefault="00607E50" w:rsidP="00865E91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835" w:type="dxa"/>
          </w:tcPr>
          <w:p w:rsidR="00607E50" w:rsidRPr="00435D15" w:rsidRDefault="00607E50" w:rsidP="00865E91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</w:p>
        </w:tc>
        <w:tc>
          <w:tcPr>
            <w:tcW w:w="2240" w:type="dxa"/>
          </w:tcPr>
          <w:p w:rsidR="00607E50" w:rsidRPr="00435D15" w:rsidRDefault="00607E50" w:rsidP="00865E91">
            <w:pPr>
              <w:jc w:val="both"/>
              <w:rPr>
                <w:rFonts w:eastAsiaTheme="minorHAnsi"/>
                <w:b/>
                <w:sz w:val="22"/>
                <w:szCs w:val="22"/>
                <w:lang w:val="bg-BG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bg-BG" w:eastAsia="en-US"/>
              </w:rPr>
              <w:t>Общо: 0.00</w:t>
            </w:r>
          </w:p>
        </w:tc>
      </w:tr>
    </w:tbl>
    <w:p w:rsidR="00607E50" w:rsidRPr="0086764E" w:rsidRDefault="00607E50" w:rsidP="00607E5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1"/>
        <w:gridCol w:w="2551"/>
        <w:gridCol w:w="1418"/>
        <w:gridCol w:w="1306"/>
        <w:gridCol w:w="1960"/>
      </w:tblGrid>
      <w:tr w:rsidR="00607E50" w:rsidRPr="00684BB8" w:rsidTr="00865E91">
        <w:trPr>
          <w:trHeight w:val="300"/>
        </w:trPr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07E50" w:rsidRPr="00684BB8" w:rsidRDefault="00607E50" w:rsidP="00865E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07E50" w:rsidRPr="00684BB8" w:rsidTr="00865E91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07E50" w:rsidRPr="00684BB8" w:rsidRDefault="00607E50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07E50" w:rsidRPr="00684BB8" w:rsidRDefault="00607E50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07E50" w:rsidRPr="00684BB8" w:rsidRDefault="00607E50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07E50" w:rsidRPr="00684BB8" w:rsidRDefault="00607E50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07E50" w:rsidRDefault="00607E50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07E50" w:rsidRPr="00684BB8" w:rsidRDefault="00607E50" w:rsidP="00865E9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07E50" w:rsidRPr="00684BB8" w:rsidTr="00865E91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50" w:rsidRPr="00684BB8" w:rsidRDefault="00607E50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50" w:rsidRPr="00684BB8" w:rsidRDefault="00607E50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50" w:rsidRPr="00684BB8" w:rsidRDefault="00607E50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50" w:rsidRPr="00684BB8" w:rsidRDefault="00607E50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50" w:rsidRPr="00684BB8" w:rsidRDefault="00607E50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07E50" w:rsidRPr="00684BB8" w:rsidTr="00865E91">
        <w:trPr>
          <w:trHeight w:val="300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50" w:rsidRPr="00684BB8" w:rsidRDefault="00607E50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50" w:rsidRPr="00684BB8" w:rsidRDefault="00607E50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50" w:rsidRPr="00684BB8" w:rsidRDefault="00607E50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50" w:rsidRPr="00684BB8" w:rsidRDefault="00607E50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50" w:rsidRPr="00684BB8" w:rsidRDefault="00607E50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07E50" w:rsidRPr="00684BB8" w:rsidTr="00865E91">
        <w:trPr>
          <w:trHeight w:val="379"/>
        </w:trPr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50" w:rsidRPr="00684BB8" w:rsidRDefault="00607E50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50" w:rsidRPr="00684BB8" w:rsidRDefault="00607E50" w:rsidP="00865E9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E50" w:rsidRPr="00684BB8" w:rsidRDefault="00607E50" w:rsidP="00865E9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E50" w:rsidRPr="00684BB8" w:rsidRDefault="00607E50" w:rsidP="00865E9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E50" w:rsidRPr="00684BB8" w:rsidRDefault="00607E50" w:rsidP="00865E9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607E50" w:rsidRPr="006339B4" w:rsidRDefault="00607E50" w:rsidP="00607E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b/>
          <w:lang w:val="bg-BG"/>
        </w:rPr>
      </w:pPr>
      <w:r w:rsidRPr="00791766">
        <w:rPr>
          <w:rFonts w:ascii="Verdana" w:hAnsi="Verdana"/>
          <w:b/>
          <w:lang w:val="bg-BG"/>
        </w:rPr>
        <w:t xml:space="preserve">Не са намерени данни </w:t>
      </w:r>
      <w:r>
        <w:rPr>
          <w:rFonts w:ascii="Verdana" w:hAnsi="Verdana"/>
          <w:b/>
          <w:lang w:val="bg-BG"/>
        </w:rPr>
        <w:t>в регистъра</w:t>
      </w:r>
      <w:r w:rsidR="004A645E">
        <w:rPr>
          <w:rFonts w:ascii="Verdana" w:hAnsi="Verdana"/>
          <w:b/>
          <w:lang w:val="bg-BG"/>
        </w:rPr>
        <w:t xml:space="preserve"> по пода</w:t>
      </w:r>
      <w:r w:rsidRPr="00791766">
        <w:rPr>
          <w:rFonts w:ascii="Verdana" w:hAnsi="Verdana"/>
          <w:b/>
          <w:lang w:val="bg-BG"/>
        </w:rPr>
        <w:t>дените входни параметри!</w:t>
      </w:r>
    </w:p>
    <w:p w:rsidR="00607E50" w:rsidRDefault="00607E50" w:rsidP="00607E5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07E50" w:rsidRDefault="00607E50" w:rsidP="00607E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07E50" w:rsidRDefault="00607E50" w:rsidP="00607E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07E50" w:rsidRDefault="00607E50" w:rsidP="00607E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07E50" w:rsidRDefault="00607E50" w:rsidP="00607E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607E50" w:rsidRDefault="00607E50" w:rsidP="00607E5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 xml:space="preserve">Приложена е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607E50" w:rsidRDefault="00607E50" w:rsidP="00607E5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607E50" w:rsidRDefault="00607E50" w:rsidP="00607E5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607E50" w:rsidRDefault="00607E50" w:rsidP="00607E5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07E50" w:rsidRDefault="00607E50" w:rsidP="00607E5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07E50" w:rsidRDefault="00607E50" w:rsidP="00607E5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07E50" w:rsidRDefault="00607E50" w:rsidP="00607E50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07E50" w:rsidRDefault="00607E50" w:rsidP="00607E50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lang w:val="bg-BG"/>
        </w:rPr>
        <w:t>не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0F6C51" w:rsidRDefault="00607E50" w:rsidP="000F6C5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0F6C51" w:rsidRPr="007E0B64">
        <w:rPr>
          <w:rFonts w:ascii="Verdana" w:hAnsi="Verdana"/>
          <w:lang w:val="bg-BG"/>
        </w:rPr>
        <w:t xml:space="preserve">Комисията </w:t>
      </w:r>
      <w:r w:rsidR="000F6C51" w:rsidRPr="00AE37A7">
        <w:rPr>
          <w:rFonts w:ascii="Verdana" w:hAnsi="Verdana"/>
          <w:b/>
          <w:lang w:val="bg-BG"/>
        </w:rPr>
        <w:t>не</w:t>
      </w:r>
      <w:r w:rsidR="000F6C51">
        <w:rPr>
          <w:rFonts w:ascii="Verdana" w:hAnsi="Verdana"/>
          <w:lang w:val="bg-BG"/>
        </w:rPr>
        <w:t xml:space="preserve"> </w:t>
      </w:r>
      <w:r w:rsidR="000F6C51" w:rsidRPr="007E0B64">
        <w:rPr>
          <w:rFonts w:ascii="Verdana" w:hAnsi="Verdana"/>
          <w:b/>
          <w:lang w:val="bg-BG"/>
        </w:rPr>
        <w:t xml:space="preserve">допуска </w:t>
      </w:r>
      <w:r w:rsidR="000F6C51" w:rsidRPr="007E0B64">
        <w:rPr>
          <w:rFonts w:ascii="Verdana" w:hAnsi="Verdana"/>
          <w:i/>
          <w:lang w:val="bg-BG"/>
        </w:rPr>
        <w:t xml:space="preserve"> </w:t>
      </w:r>
      <w:r w:rsidR="000F6C51"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0F6C51">
        <w:rPr>
          <w:rFonts w:ascii="Verdana" w:hAnsi="Verdana"/>
          <w:lang w:val="bg-BG"/>
        </w:rPr>
        <w:t xml:space="preserve"> на с. Любча на основание чл.37и, ал.1 и ал.6, т.3 от ЗСПЗЗ</w:t>
      </w:r>
      <w:r w:rsidR="000F6C51" w:rsidRPr="007E0B64">
        <w:rPr>
          <w:rFonts w:ascii="Verdana" w:hAnsi="Verdana"/>
          <w:lang w:val="bg-BG"/>
        </w:rPr>
        <w:t xml:space="preserve"> </w:t>
      </w:r>
      <w:r w:rsidR="000F6C51">
        <w:rPr>
          <w:rFonts w:ascii="Verdana" w:hAnsi="Verdana"/>
          <w:lang w:val="bg-BG"/>
        </w:rPr>
        <w:t xml:space="preserve">и съгласно утвърдената справка със заповед № РД 11-410/12.02.2025г. на изпълнителния директор на БАБХ към 01.02.2025г. Същият не фигурира в утвърдената справка </w:t>
      </w:r>
    </w:p>
    <w:p w:rsidR="000F6C51" w:rsidRDefault="000F6C51" w:rsidP="000F6C5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 с. Любча, поради това че в животновъдния обект няма налични пасищни селскостопански животни.</w:t>
      </w:r>
    </w:p>
    <w:p w:rsidR="000F6C51" w:rsidRDefault="000F6C51" w:rsidP="000F6C5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F6C51" w:rsidRDefault="000F6C51" w:rsidP="000F6C5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F6C51" w:rsidRDefault="000F6C51" w:rsidP="000F6C5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0F6C51" w:rsidRDefault="000F6C51" w:rsidP="000F6C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0F6C51" w:rsidRDefault="000F6C51" w:rsidP="000F6C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</w:t>
      </w:r>
      <w:r w:rsidR="007442C0" w:rsidRPr="007442C0">
        <w:rPr>
          <w:rFonts w:ascii="Verdana" w:hAnsi="Verdana"/>
          <w:lang w:val="bg-BG"/>
        </w:rPr>
        <w:t xml:space="preserve"> </w:t>
      </w:r>
      <w:r w:rsidR="007442C0">
        <w:rPr>
          <w:rFonts w:ascii="Verdana" w:hAnsi="Verdana"/>
          <w:lang w:val="bg-BG"/>
        </w:rPr>
        <w:t>п</w:t>
      </w:r>
      <w:r w:rsidR="007442C0">
        <w:rPr>
          <w:rFonts w:ascii="Verdana" w:hAnsi="Verdana"/>
        </w:rPr>
        <w:t>*</w:t>
      </w:r>
      <w:r>
        <w:rPr>
          <w:rFonts w:ascii="Verdana" w:hAnsi="Verdana"/>
          <w:lang w:val="bg-BG"/>
        </w:rPr>
        <w:t>………………………</w:t>
      </w:r>
    </w:p>
    <w:p w:rsidR="000F6C51" w:rsidRPr="0086764E" w:rsidRDefault="000F6C51" w:rsidP="000F6C5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F6C51" w:rsidRPr="0086764E" w:rsidRDefault="000F6C51" w:rsidP="000F6C51">
      <w:pPr>
        <w:spacing w:line="360" w:lineRule="auto"/>
        <w:ind w:firstLine="720"/>
        <w:rPr>
          <w:rFonts w:ascii="Verdana" w:hAnsi="Verdana"/>
          <w:lang w:val="bg-BG"/>
        </w:rPr>
      </w:pPr>
    </w:p>
    <w:p w:rsidR="000F6C51" w:rsidRPr="0086764E" w:rsidRDefault="000F6C51" w:rsidP="000F6C5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7442C0">
        <w:rPr>
          <w:rFonts w:ascii="Verdana" w:hAnsi="Verdana"/>
          <w:lang w:val="bg-BG"/>
        </w:rPr>
        <w:t>п</w:t>
      </w:r>
      <w:r w:rsidR="007442C0">
        <w:rPr>
          <w:rFonts w:ascii="Verdana" w:hAnsi="Verdana"/>
        </w:rPr>
        <w:t>*</w:t>
      </w:r>
      <w:r w:rsidRPr="0086764E">
        <w:rPr>
          <w:rFonts w:ascii="Verdana" w:hAnsi="Verdana"/>
          <w:lang w:val="bg-BG"/>
        </w:rPr>
        <w:t>……………………</w:t>
      </w:r>
    </w:p>
    <w:p w:rsidR="000F6C51" w:rsidRPr="0086764E" w:rsidRDefault="000F6C51" w:rsidP="000F6C5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F6C51" w:rsidRPr="0086764E" w:rsidRDefault="000F6C51" w:rsidP="000F6C5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7442C0">
        <w:rPr>
          <w:rFonts w:ascii="Verdana" w:hAnsi="Verdana"/>
          <w:lang w:val="bg-BG"/>
        </w:rPr>
        <w:t>п</w:t>
      </w:r>
      <w:r w:rsidR="007442C0">
        <w:rPr>
          <w:rFonts w:ascii="Verdana" w:hAnsi="Verdana"/>
        </w:rPr>
        <w:t>*</w:t>
      </w:r>
      <w:r w:rsidRPr="0086764E">
        <w:rPr>
          <w:rFonts w:ascii="Verdana" w:hAnsi="Verdana"/>
          <w:lang w:val="bg-BG"/>
        </w:rPr>
        <w:t>……………………</w:t>
      </w:r>
    </w:p>
    <w:p w:rsidR="000F6C51" w:rsidRPr="0086764E" w:rsidRDefault="000F6C51" w:rsidP="000F6C5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F6C51" w:rsidRPr="0086764E" w:rsidRDefault="000F6C51" w:rsidP="000F6C5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7442C0">
        <w:rPr>
          <w:rFonts w:ascii="Verdana" w:hAnsi="Verdana"/>
          <w:lang w:val="bg-BG"/>
        </w:rPr>
        <w:t>п</w:t>
      </w:r>
      <w:r w:rsidR="007442C0">
        <w:rPr>
          <w:rFonts w:ascii="Verdana" w:hAnsi="Verdana"/>
        </w:rPr>
        <w:t>*</w:t>
      </w:r>
      <w:r w:rsidRPr="0086764E">
        <w:rPr>
          <w:rFonts w:ascii="Verdana" w:hAnsi="Verdana"/>
          <w:lang w:val="bg-BG"/>
        </w:rPr>
        <w:t>……………………</w:t>
      </w:r>
    </w:p>
    <w:p w:rsidR="000F6C51" w:rsidRDefault="000F6C51" w:rsidP="000F6C5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F6C51" w:rsidRPr="0086764E" w:rsidRDefault="000F6C51" w:rsidP="000F6C5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7442C0">
        <w:rPr>
          <w:rFonts w:ascii="Verdana" w:hAnsi="Verdana"/>
          <w:lang w:val="bg-BG"/>
        </w:rPr>
        <w:t>п</w:t>
      </w:r>
      <w:r w:rsidR="007442C0">
        <w:rPr>
          <w:rFonts w:ascii="Verdana" w:hAnsi="Verdana"/>
        </w:rPr>
        <w:t>*</w:t>
      </w:r>
      <w:r w:rsidRPr="0086764E">
        <w:rPr>
          <w:rFonts w:ascii="Verdana" w:hAnsi="Verdana"/>
          <w:lang w:val="bg-BG"/>
        </w:rPr>
        <w:t>……………………</w:t>
      </w:r>
    </w:p>
    <w:p w:rsidR="000F6C51" w:rsidRDefault="000F6C51" w:rsidP="000F6C5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F6C51" w:rsidRPr="0086764E" w:rsidRDefault="000F6C51" w:rsidP="000F6C5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7442C0">
        <w:rPr>
          <w:rFonts w:ascii="Verdana" w:hAnsi="Verdana"/>
          <w:lang w:val="bg-BG"/>
        </w:rPr>
        <w:t>п</w:t>
      </w:r>
      <w:r w:rsidR="007442C0">
        <w:rPr>
          <w:rFonts w:ascii="Verdana" w:hAnsi="Verdana"/>
        </w:rPr>
        <w:t>*</w:t>
      </w:r>
      <w:r w:rsidRPr="0086764E">
        <w:rPr>
          <w:rFonts w:ascii="Verdana" w:hAnsi="Verdana"/>
          <w:lang w:val="bg-BG"/>
        </w:rPr>
        <w:t>……………………</w:t>
      </w:r>
    </w:p>
    <w:p w:rsidR="000F6C51" w:rsidRDefault="000F6C51" w:rsidP="000F6C5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0F6C51" w:rsidRDefault="000F6C51" w:rsidP="00607E5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07E50" w:rsidRDefault="00607E50" w:rsidP="00607E50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607E50" w:rsidRDefault="00607E50" w:rsidP="00607E50">
      <w:pPr>
        <w:pStyle w:val="ListParagraph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дънъчни задължения;</w:t>
      </w:r>
    </w:p>
    <w:p w:rsidR="00607E50" w:rsidRDefault="00607E50" w:rsidP="00607E50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задължения към Държавен фонд „Земеделие“;</w:t>
      </w:r>
    </w:p>
    <w:p w:rsidR="00607E50" w:rsidRDefault="00607E50" w:rsidP="00607E50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задължения към държавния поземлен фонд;</w:t>
      </w:r>
    </w:p>
    <w:p w:rsidR="00607E50" w:rsidRDefault="00607E50" w:rsidP="00607E50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задължения към общинския поземлен фонд;</w:t>
      </w:r>
    </w:p>
    <w:p w:rsidR="00607E50" w:rsidRDefault="00607E50" w:rsidP="00607E50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липса на задължения за земите по чл. 37в, ал. 3, т. 2 и по чл. 37ж, ал. 5 от ЗСПЗЗ;</w:t>
      </w:r>
    </w:p>
    <w:p w:rsidR="00607E50" w:rsidRDefault="00607E50" w:rsidP="00607E50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Декларация от лицето, че 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фонд;</w:t>
      </w:r>
    </w:p>
    <w:p w:rsidR="006E1CD8" w:rsidRDefault="00607E50" w:rsidP="006E1CD8">
      <w:pPr>
        <w:pStyle w:val="ListParagraph"/>
        <w:numPr>
          <w:ilvl w:val="0"/>
          <w:numId w:val="41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Справка за животни в ОЕЗ и Справка с детайли за ползване на пасища, мери и ливади от Министерство на Земеделието, храните и горите Българска агенция по безопасност на храните </w:t>
      </w:r>
      <w:r w:rsidR="006E1CD8">
        <w:rPr>
          <w:rFonts w:ascii="Verdana" w:hAnsi="Verdana"/>
          <w:lang w:val="bg-BG"/>
        </w:rPr>
        <w:t>;</w:t>
      </w:r>
    </w:p>
    <w:p w:rsidR="00607E50" w:rsidRDefault="00607E50" w:rsidP="006E1CD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1211"/>
        <w:jc w:val="both"/>
        <w:rPr>
          <w:rFonts w:ascii="Verdana" w:hAnsi="Verdana"/>
          <w:lang w:val="bg-BG"/>
        </w:rPr>
      </w:pPr>
    </w:p>
    <w:p w:rsidR="00607E50" w:rsidRDefault="00607E50" w:rsidP="00607E50">
      <w:pPr>
        <w:pStyle w:val="ListParagraph"/>
        <w:spacing w:line="360" w:lineRule="auto"/>
        <w:ind w:left="1211"/>
        <w:rPr>
          <w:rFonts w:ascii="Verdana" w:hAnsi="Verdana"/>
          <w:lang w:val="bg-BG"/>
        </w:rPr>
      </w:pPr>
    </w:p>
    <w:p w:rsidR="00607E50" w:rsidRDefault="00607E50" w:rsidP="00607E50"/>
    <w:p w:rsidR="00607E50" w:rsidRDefault="00607E50" w:rsidP="00607E50"/>
    <w:p w:rsidR="00267AB0" w:rsidRDefault="00267AB0" w:rsidP="00267AB0"/>
    <w:p w:rsidR="00267AB0" w:rsidRDefault="00267AB0" w:rsidP="00267AB0">
      <w:pPr>
        <w:pStyle w:val="Textbody"/>
        <w:spacing w:after="0"/>
        <w:jc w:val="both"/>
        <w:rPr>
          <w:lang w:val="bg-BG"/>
        </w:rPr>
      </w:pPr>
      <w:r>
        <w:rPr>
          <w:b/>
          <w:bCs/>
          <w:sz w:val="23"/>
          <w:szCs w:val="23"/>
        </w:rPr>
        <w:t>*</w:t>
      </w:r>
      <w:r>
        <w:rPr>
          <w:sz w:val="20"/>
          <w:szCs w:val="20"/>
        </w:rPr>
        <w:t>Налице е положен подпис, като същият е заличен съгласно Общия регламент за защита на личните данни (Регламент (ЕС) 2016/679)</w:t>
      </w:r>
    </w:p>
    <w:p w:rsidR="00267AB0" w:rsidRDefault="00267AB0" w:rsidP="00267AB0"/>
    <w:p w:rsidR="00607E50" w:rsidRDefault="00607E50" w:rsidP="00607E50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CF3EF0" w:rsidRPr="00607E50" w:rsidRDefault="00CF3EF0" w:rsidP="00607E50"/>
    <w:sectPr w:rsidR="00CF3EF0" w:rsidRPr="00607E5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292" w:rsidRDefault="00277292" w:rsidP="00227952">
      <w:r>
        <w:separator/>
      </w:r>
    </w:p>
  </w:endnote>
  <w:endnote w:type="continuationSeparator" w:id="0">
    <w:p w:rsidR="00277292" w:rsidRDefault="0027729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7AB0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292" w:rsidRDefault="00277292" w:rsidP="00227952">
      <w:r>
        <w:separator/>
      </w:r>
    </w:p>
  </w:footnote>
  <w:footnote w:type="continuationSeparator" w:id="0">
    <w:p w:rsidR="00277292" w:rsidRDefault="0027729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5C7C5A"/>
    <w:multiLevelType w:val="hybridMultilevel"/>
    <w:tmpl w:val="209ECCF0"/>
    <w:lvl w:ilvl="0" w:tplc="66D8CD5A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3"/>
  </w:num>
  <w:num w:numId="9">
    <w:abstractNumId w:val="15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0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50F0"/>
    <w:rsid w:val="000D22C6"/>
    <w:rsid w:val="000E2434"/>
    <w:rsid w:val="000F6C51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7EE"/>
    <w:rsid w:val="001C42C4"/>
    <w:rsid w:val="001C545E"/>
    <w:rsid w:val="001E4C22"/>
    <w:rsid w:val="001E6550"/>
    <w:rsid w:val="001F2588"/>
    <w:rsid w:val="001F26B8"/>
    <w:rsid w:val="001F40A2"/>
    <w:rsid w:val="00225827"/>
    <w:rsid w:val="00227952"/>
    <w:rsid w:val="00236BC4"/>
    <w:rsid w:val="00240AD0"/>
    <w:rsid w:val="00247AC6"/>
    <w:rsid w:val="002530C9"/>
    <w:rsid w:val="00256DB3"/>
    <w:rsid w:val="00267AB0"/>
    <w:rsid w:val="00277292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E1C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1328"/>
    <w:rsid w:val="0049292F"/>
    <w:rsid w:val="004A645E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7E50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1CD8"/>
    <w:rsid w:val="006E699A"/>
    <w:rsid w:val="007005C4"/>
    <w:rsid w:val="007008D9"/>
    <w:rsid w:val="00713493"/>
    <w:rsid w:val="00720D0D"/>
    <w:rsid w:val="007248A4"/>
    <w:rsid w:val="0073333B"/>
    <w:rsid w:val="007373C0"/>
    <w:rsid w:val="007442C0"/>
    <w:rsid w:val="00746569"/>
    <w:rsid w:val="0076658A"/>
    <w:rsid w:val="007926E1"/>
    <w:rsid w:val="007951C4"/>
    <w:rsid w:val="007A0799"/>
    <w:rsid w:val="007A25AD"/>
    <w:rsid w:val="007A2CFC"/>
    <w:rsid w:val="007C19A7"/>
    <w:rsid w:val="007D7954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1344"/>
    <w:rsid w:val="00AA7423"/>
    <w:rsid w:val="00AC0702"/>
    <w:rsid w:val="00AC44C3"/>
    <w:rsid w:val="00AD36E8"/>
    <w:rsid w:val="00AD3DFB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678D5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53987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0327"/>
    <w:rsid w:val="00E54174"/>
    <w:rsid w:val="00E6512C"/>
    <w:rsid w:val="00E65641"/>
    <w:rsid w:val="00E7169F"/>
    <w:rsid w:val="00E75518"/>
    <w:rsid w:val="00E775C2"/>
    <w:rsid w:val="00E801C9"/>
    <w:rsid w:val="00E90CD5"/>
    <w:rsid w:val="00EB45E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06A"/>
    <w:rsid w:val="00FA4393"/>
    <w:rsid w:val="00FB28F0"/>
    <w:rsid w:val="00FB40DC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Normal"/>
    <w:uiPriority w:val="99"/>
    <w:rsid w:val="00267AB0"/>
    <w:pPr>
      <w:widowControl w:val="0"/>
      <w:suppressAutoHyphens/>
      <w:autoSpaceDE w:val="0"/>
      <w:autoSpaceDN w:val="0"/>
      <w:spacing w:after="120"/>
    </w:pPr>
    <w:rPr>
      <w:rFonts w:eastAsia="SimSun"/>
      <w:noProof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B2394"/>
    <w:rsid w:val="0036400D"/>
    <w:rsid w:val="003B5020"/>
    <w:rsid w:val="003F3781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AF0C8F"/>
    <w:rsid w:val="00B35AF2"/>
    <w:rsid w:val="00B57DB2"/>
    <w:rsid w:val="00BA7865"/>
    <w:rsid w:val="00BC574D"/>
    <w:rsid w:val="00BF1ABE"/>
    <w:rsid w:val="00C708BF"/>
    <w:rsid w:val="00D02008"/>
    <w:rsid w:val="00D049F9"/>
    <w:rsid w:val="00D23184"/>
    <w:rsid w:val="00D827E0"/>
    <w:rsid w:val="00D965E7"/>
    <w:rsid w:val="00E340F0"/>
    <w:rsid w:val="00EB30D3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29E44-6A9B-456A-A929-0D6F7AB74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783</Words>
  <Characters>4467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</cp:lastModifiedBy>
  <cp:revision>22</cp:revision>
  <cp:lastPrinted>2025-03-21T12:40:00Z</cp:lastPrinted>
  <dcterms:created xsi:type="dcterms:W3CDTF">2025-01-31T19:31:00Z</dcterms:created>
  <dcterms:modified xsi:type="dcterms:W3CDTF">2025-03-25T11:14:00Z</dcterms:modified>
</cp:coreProperties>
</file>